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D1" w:rsidRPr="00E86EE3" w:rsidRDefault="009131D1" w:rsidP="009131D1">
      <w:pPr>
        <w:spacing w:line="560" w:lineRule="exact"/>
        <w:rPr>
          <w:rFonts w:ascii="方正黑体_GBK" w:eastAsia="方正黑体_GBK" w:hint="eastAsia"/>
          <w:sz w:val="32"/>
          <w:szCs w:val="32"/>
        </w:rPr>
      </w:pPr>
      <w:r w:rsidRPr="00E86EE3">
        <w:rPr>
          <w:rFonts w:ascii="方正黑体_GBK" w:eastAsia="方正黑体_GBK" w:hint="eastAsia"/>
          <w:sz w:val="32"/>
          <w:szCs w:val="32"/>
        </w:rPr>
        <w:t>附件</w:t>
      </w:r>
    </w:p>
    <w:p w:rsidR="009131D1" w:rsidRPr="00E86EE3" w:rsidRDefault="009131D1" w:rsidP="009131D1">
      <w:pPr>
        <w:spacing w:line="560" w:lineRule="exact"/>
        <w:rPr>
          <w:rFonts w:eastAsia="方正仿宋_GBK"/>
          <w:sz w:val="28"/>
          <w:szCs w:val="28"/>
        </w:rPr>
      </w:pPr>
    </w:p>
    <w:p w:rsidR="009131D1" w:rsidRPr="00E86EE3" w:rsidRDefault="009131D1" w:rsidP="009131D1">
      <w:pPr>
        <w:spacing w:line="72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E86EE3">
        <w:rPr>
          <w:rFonts w:ascii="方正小标宋_GBK" w:eastAsia="方正小标宋_GBK" w:hint="eastAsia"/>
          <w:sz w:val="44"/>
          <w:szCs w:val="44"/>
        </w:rPr>
        <w:t>“云南计生协榜样——十佳人物”获奖名单</w:t>
      </w:r>
    </w:p>
    <w:p w:rsidR="009131D1" w:rsidRPr="00E86EE3" w:rsidRDefault="009131D1" w:rsidP="009131D1">
      <w:pPr>
        <w:spacing w:line="560" w:lineRule="exact"/>
        <w:jc w:val="center"/>
        <w:rPr>
          <w:rFonts w:ascii="方正小标宋_GBK" w:eastAsia="方正小标宋_GBK" w:hint="eastAsia"/>
          <w:sz w:val="32"/>
          <w:szCs w:val="32"/>
        </w:rPr>
      </w:pPr>
    </w:p>
    <w:p w:rsidR="009131D1" w:rsidRPr="00E86EE3" w:rsidRDefault="009131D1" w:rsidP="009131D1">
      <w:pPr>
        <w:spacing w:line="560" w:lineRule="exact"/>
        <w:rPr>
          <w:rFonts w:eastAsia="方正仿宋_GBK"/>
          <w:sz w:val="32"/>
          <w:szCs w:val="32"/>
        </w:rPr>
      </w:pPr>
    </w:p>
    <w:p w:rsidR="009131D1" w:rsidRPr="00E86EE3" w:rsidRDefault="009131D1" w:rsidP="009131D1">
      <w:pPr>
        <w:rPr>
          <w:rFonts w:eastAsia="方正仿宋_GBK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黄训奎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男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汉族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昭通市昭阳区永丰镇三甲村计生协会长</w:t>
      </w:r>
    </w:p>
    <w:p w:rsidR="009131D1" w:rsidRPr="00E86EE3" w:rsidRDefault="009131D1" w:rsidP="009131D1">
      <w:pPr>
        <w:rPr>
          <w:rFonts w:eastAsia="方正仿宋_GBK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施以宽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男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汉族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玉溪市计生协名誉会长</w:t>
      </w:r>
    </w:p>
    <w:p w:rsidR="009131D1" w:rsidRPr="00E86EE3" w:rsidRDefault="009131D1" w:rsidP="009131D1">
      <w:pPr>
        <w:rPr>
          <w:rFonts w:eastAsia="方正仿宋_GBK"/>
          <w:spacing w:val="-20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李志坚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pacing w:val="-20"/>
          <w:sz w:val="32"/>
          <w:szCs w:val="32"/>
        </w:rPr>
        <w:t>男</w:t>
      </w:r>
      <w:r w:rsidRPr="00E86EE3">
        <w:rPr>
          <w:rFonts w:eastAsia="方正仿宋_GBK"/>
          <w:spacing w:val="-20"/>
          <w:sz w:val="32"/>
          <w:szCs w:val="32"/>
        </w:rPr>
        <w:t xml:space="preserve">  </w:t>
      </w:r>
      <w:r w:rsidRPr="00E86EE3">
        <w:rPr>
          <w:rFonts w:eastAsia="方正仿宋_GBK"/>
          <w:spacing w:val="-20"/>
          <w:sz w:val="32"/>
          <w:szCs w:val="32"/>
        </w:rPr>
        <w:t>汉族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pacing w:val="-20"/>
          <w:sz w:val="32"/>
          <w:szCs w:val="32"/>
        </w:rPr>
        <w:t>昆明市晋宁市昆阳街道下方古城村计生协会长</w:t>
      </w:r>
    </w:p>
    <w:p w:rsidR="009131D1" w:rsidRPr="00E86EE3" w:rsidRDefault="009131D1" w:rsidP="009131D1">
      <w:pPr>
        <w:rPr>
          <w:rFonts w:eastAsia="方正仿宋_GBK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杨发枝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男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汉族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保山市龙陵县计生协秘书长</w:t>
      </w:r>
    </w:p>
    <w:p w:rsidR="009131D1" w:rsidRPr="00E86EE3" w:rsidRDefault="009131D1" w:rsidP="009131D1">
      <w:pPr>
        <w:rPr>
          <w:rFonts w:eastAsia="方正仿宋_GBK"/>
          <w:spacing w:val="-20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许丽华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女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汉族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pacing w:val="-20"/>
          <w:sz w:val="32"/>
          <w:szCs w:val="32"/>
        </w:rPr>
        <w:t>红河州个旧市鸡街乍甸社区计生协副会长</w:t>
      </w:r>
    </w:p>
    <w:p w:rsidR="009131D1" w:rsidRPr="00E86EE3" w:rsidRDefault="009131D1" w:rsidP="009131D1">
      <w:pPr>
        <w:rPr>
          <w:rFonts w:eastAsia="方正仿宋_GBK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杨文炳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男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白族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大理州云龙县长新乡长春村计生协秘书长</w:t>
      </w:r>
    </w:p>
    <w:p w:rsidR="009131D1" w:rsidRPr="00E86EE3" w:rsidRDefault="009131D1" w:rsidP="009131D1">
      <w:pPr>
        <w:rPr>
          <w:rFonts w:eastAsia="方正仿宋_GBK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李志山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男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彝族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西双版纳州勐腊县计生协秘书长</w:t>
      </w:r>
    </w:p>
    <w:p w:rsidR="009131D1" w:rsidRPr="00E86EE3" w:rsidRDefault="009131D1" w:rsidP="009131D1">
      <w:pPr>
        <w:rPr>
          <w:rFonts w:eastAsia="方正仿宋_GBK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赵桂香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女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藏族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迪庆州德钦县霞若乡霞若村计生协秘书长</w:t>
      </w:r>
    </w:p>
    <w:p w:rsidR="009131D1" w:rsidRPr="00E86EE3" w:rsidRDefault="009131D1" w:rsidP="009131D1">
      <w:pPr>
        <w:rPr>
          <w:rFonts w:eastAsia="方正仿宋_GBK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夏泽荣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男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汉族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楚雄州南华县计生协秘书长</w:t>
      </w:r>
    </w:p>
    <w:p w:rsidR="009131D1" w:rsidRPr="00E86EE3" w:rsidRDefault="009131D1" w:rsidP="009131D1">
      <w:pPr>
        <w:rPr>
          <w:rFonts w:eastAsia="方正仿宋_GBK"/>
          <w:sz w:val="32"/>
          <w:szCs w:val="32"/>
        </w:rPr>
      </w:pPr>
      <w:r w:rsidRPr="00E86EE3">
        <w:rPr>
          <w:rFonts w:eastAsia="方正仿宋_GBK"/>
          <w:sz w:val="32"/>
          <w:szCs w:val="32"/>
        </w:rPr>
        <w:t>宁德才</w:t>
      </w:r>
      <w:r w:rsidRPr="00E86EE3">
        <w:rPr>
          <w:rFonts w:eastAsia="方正仿宋_GBK"/>
          <w:sz w:val="32"/>
          <w:szCs w:val="32"/>
        </w:rPr>
        <w:tab/>
      </w:r>
      <w:r w:rsidRPr="00E86EE3">
        <w:rPr>
          <w:rFonts w:eastAsia="方正仿宋_GBK"/>
          <w:sz w:val="32"/>
          <w:szCs w:val="32"/>
        </w:rPr>
        <w:t>男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汉族</w:t>
      </w:r>
      <w:r w:rsidRPr="00E86EE3">
        <w:rPr>
          <w:rFonts w:eastAsia="方正仿宋_GBK"/>
          <w:sz w:val="32"/>
          <w:szCs w:val="32"/>
        </w:rPr>
        <w:t xml:space="preserve"> </w:t>
      </w:r>
      <w:r w:rsidRPr="00E86EE3">
        <w:rPr>
          <w:rFonts w:eastAsia="方正仿宋_GBK"/>
          <w:sz w:val="32"/>
          <w:szCs w:val="32"/>
        </w:rPr>
        <w:t>曲靖市宣威市计生协常务副会长</w:t>
      </w:r>
    </w:p>
    <w:p w:rsidR="00B3100B" w:rsidRPr="009131D1" w:rsidRDefault="009131D1"/>
    <w:sectPr w:rsidR="00B3100B" w:rsidRPr="009131D1" w:rsidSect="0074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1D1"/>
    <w:rsid w:val="002A4F2D"/>
    <w:rsid w:val="007426CA"/>
    <w:rsid w:val="009131D1"/>
    <w:rsid w:val="00EE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1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2015-01-27T02:14:00Z</dcterms:created>
  <dcterms:modified xsi:type="dcterms:W3CDTF">2015-01-27T02:15:00Z</dcterms:modified>
</cp:coreProperties>
</file>